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1C" w:rsidRPr="002D31A7" w:rsidRDefault="0078001C" w:rsidP="002D31A7">
      <w:pPr>
        <w:pStyle w:val="Titre1"/>
        <w:jc w:val="center"/>
        <w:rPr>
          <w:rFonts w:asciiTheme="minorHAnsi" w:hAnsiTheme="minorHAnsi"/>
          <w:b/>
          <w:i/>
          <w:sz w:val="36"/>
        </w:rPr>
      </w:pPr>
      <w:r w:rsidRPr="002D31A7">
        <w:rPr>
          <w:rFonts w:asciiTheme="minorHAnsi" w:hAnsiTheme="minorHAnsi"/>
          <w:b/>
          <w:i/>
          <w:sz w:val="36"/>
        </w:rPr>
        <w:t>Formulaire de soumission de projet</w:t>
      </w:r>
      <w:r w:rsidR="00E875DD">
        <w:rPr>
          <w:rFonts w:asciiTheme="minorHAnsi" w:hAnsiTheme="minorHAnsi"/>
          <w:b/>
          <w:i/>
          <w:sz w:val="36"/>
        </w:rPr>
        <w:t xml:space="preserve"> expérimental</w:t>
      </w:r>
    </w:p>
    <w:p w:rsidR="002D31A7" w:rsidRDefault="002D31A7">
      <w:pPr>
        <w:rPr>
          <w:b/>
        </w:rPr>
      </w:pPr>
    </w:p>
    <w:p w:rsidR="0078001C" w:rsidRPr="002D31A7" w:rsidRDefault="005E3D21">
      <w:pPr>
        <w:rPr>
          <w:b/>
        </w:rPr>
      </w:pPr>
      <w:r w:rsidRPr="002D31A7">
        <w:rPr>
          <w:b/>
        </w:rPr>
        <w:t>Intitulé du projet</w:t>
      </w:r>
      <w:r w:rsidR="002D31A7">
        <w:rPr>
          <w:b/>
        </w:rPr>
        <w:t> :</w:t>
      </w:r>
    </w:p>
    <w:p w:rsidR="005E3D21" w:rsidRPr="002D31A7" w:rsidRDefault="005E3D21" w:rsidP="002D31A7"/>
    <w:p w:rsidR="005E3D21" w:rsidRDefault="005E3D21" w:rsidP="005E3D21">
      <w:pPr>
        <w:rPr>
          <w:b/>
        </w:rPr>
      </w:pPr>
      <w:r>
        <w:rPr>
          <w:b/>
        </w:rPr>
        <w:t>Porteur du projet</w:t>
      </w:r>
      <w:r w:rsidR="002D31A7">
        <w:rPr>
          <w:b/>
        </w:rPr>
        <w:t> :</w:t>
      </w:r>
    </w:p>
    <w:p w:rsidR="005E3D21" w:rsidRDefault="005E3D21" w:rsidP="002D31A7"/>
    <w:p w:rsidR="00526141" w:rsidRDefault="005E3D21">
      <w:pPr>
        <w:rPr>
          <w:b/>
        </w:rPr>
      </w:pPr>
      <w:r>
        <w:rPr>
          <w:b/>
        </w:rPr>
        <w:t>Structure d’appartenance du porteur du projet</w:t>
      </w:r>
      <w:r w:rsidR="00526141">
        <w:rPr>
          <w:b/>
        </w:rPr>
        <w:t> </w:t>
      </w:r>
      <w:r>
        <w:rPr>
          <w:b/>
        </w:rPr>
        <w:t xml:space="preserve"> (labo, groupe</w:t>
      </w:r>
      <w:r w:rsidR="002D31A7">
        <w:rPr>
          <w:b/>
        </w:rPr>
        <w:t>, institut</w:t>
      </w:r>
      <w:r>
        <w:rPr>
          <w:b/>
        </w:rPr>
        <w:t xml:space="preserve">) </w:t>
      </w:r>
      <w:r w:rsidR="00526141">
        <w:rPr>
          <w:b/>
        </w:rPr>
        <w:t>:</w:t>
      </w:r>
    </w:p>
    <w:p w:rsidR="00526141" w:rsidRPr="00526141" w:rsidRDefault="00526141" w:rsidP="002D31A7"/>
    <w:p w:rsidR="00526141" w:rsidRDefault="00526141">
      <w:pPr>
        <w:rPr>
          <w:b/>
        </w:rPr>
      </w:pPr>
      <w:r>
        <w:rPr>
          <w:b/>
        </w:rPr>
        <w:t xml:space="preserve">Projet intégré dans le WP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990"/>
      </w:tblGrid>
      <w:tr w:rsidR="00526141" w:rsidTr="00526141">
        <w:tc>
          <w:tcPr>
            <w:tcW w:w="4248" w:type="dxa"/>
          </w:tcPr>
          <w:p w:rsidR="00526141" w:rsidRDefault="00526141" w:rsidP="00526141">
            <w:pPr>
              <w:rPr>
                <w:b/>
              </w:rPr>
            </w:pPr>
            <w:r>
              <w:rPr>
                <w:b/>
              </w:rPr>
              <w:t>WP1 – Recherche clinique</w:t>
            </w:r>
          </w:p>
        </w:tc>
        <w:tc>
          <w:tcPr>
            <w:tcW w:w="1990" w:type="dxa"/>
          </w:tcPr>
          <w:p w:rsidR="00526141" w:rsidRDefault="00526141">
            <w:pPr>
              <w:rPr>
                <w:b/>
              </w:rPr>
            </w:pPr>
          </w:p>
        </w:tc>
      </w:tr>
      <w:tr w:rsidR="00526141" w:rsidTr="00526141">
        <w:tc>
          <w:tcPr>
            <w:tcW w:w="4248" w:type="dxa"/>
          </w:tcPr>
          <w:p w:rsidR="00526141" w:rsidRDefault="00526141">
            <w:pPr>
              <w:rPr>
                <w:b/>
              </w:rPr>
            </w:pPr>
            <w:r>
              <w:rPr>
                <w:b/>
              </w:rPr>
              <w:t>WP2 – Simulation et modélisation</w:t>
            </w:r>
          </w:p>
        </w:tc>
        <w:tc>
          <w:tcPr>
            <w:tcW w:w="1990" w:type="dxa"/>
          </w:tcPr>
          <w:p w:rsidR="00526141" w:rsidRDefault="00526141">
            <w:pPr>
              <w:rPr>
                <w:b/>
              </w:rPr>
            </w:pPr>
          </w:p>
        </w:tc>
      </w:tr>
      <w:tr w:rsidR="00526141" w:rsidTr="00526141">
        <w:tc>
          <w:tcPr>
            <w:tcW w:w="4248" w:type="dxa"/>
          </w:tcPr>
          <w:p w:rsidR="00526141" w:rsidRDefault="00526141" w:rsidP="00526141">
            <w:pPr>
              <w:rPr>
                <w:b/>
              </w:rPr>
            </w:pPr>
            <w:r>
              <w:rPr>
                <w:b/>
              </w:rPr>
              <w:t>WP3 - Radiobiologie</w:t>
            </w:r>
          </w:p>
        </w:tc>
        <w:tc>
          <w:tcPr>
            <w:tcW w:w="1990" w:type="dxa"/>
          </w:tcPr>
          <w:p w:rsidR="00526141" w:rsidRDefault="00526141">
            <w:pPr>
              <w:rPr>
                <w:b/>
              </w:rPr>
            </w:pPr>
          </w:p>
        </w:tc>
      </w:tr>
      <w:tr w:rsidR="00526141" w:rsidTr="00526141">
        <w:tc>
          <w:tcPr>
            <w:tcW w:w="4248" w:type="dxa"/>
          </w:tcPr>
          <w:p w:rsidR="00526141" w:rsidRDefault="00526141">
            <w:pPr>
              <w:rPr>
                <w:b/>
              </w:rPr>
            </w:pPr>
            <w:r>
              <w:rPr>
                <w:b/>
              </w:rPr>
              <w:t>WP4 - Instrumentation</w:t>
            </w:r>
          </w:p>
        </w:tc>
        <w:tc>
          <w:tcPr>
            <w:tcW w:w="1990" w:type="dxa"/>
          </w:tcPr>
          <w:p w:rsidR="00526141" w:rsidRDefault="00526141">
            <w:pPr>
              <w:rPr>
                <w:b/>
              </w:rPr>
            </w:pPr>
          </w:p>
        </w:tc>
      </w:tr>
    </w:tbl>
    <w:p w:rsidR="00526141" w:rsidRDefault="00526141">
      <w:pPr>
        <w:rPr>
          <w:b/>
        </w:rPr>
      </w:pPr>
    </w:p>
    <w:p w:rsidR="00526141" w:rsidRDefault="00526141">
      <w:pPr>
        <w:rPr>
          <w:b/>
        </w:rPr>
      </w:pPr>
      <w:r>
        <w:rPr>
          <w:b/>
        </w:rPr>
        <w:t>Plateforme</w:t>
      </w:r>
      <w:r w:rsidR="005E3D21">
        <w:rPr>
          <w:b/>
        </w:rPr>
        <w:t>(s)</w:t>
      </w:r>
      <w:r>
        <w:rPr>
          <w:b/>
        </w:rPr>
        <w:t xml:space="preserve"> d’accueil envisagée</w:t>
      </w:r>
      <w:r w:rsidR="005E3D21">
        <w:rPr>
          <w:b/>
        </w:rPr>
        <w:t>(s)</w:t>
      </w:r>
      <w:r>
        <w:rPr>
          <w:b/>
        </w:rPr>
        <w:t xml:space="preserve"> : </w:t>
      </w:r>
    </w:p>
    <w:p w:rsidR="005F6B3B" w:rsidRDefault="005F6B3B">
      <w:pPr>
        <w:rPr>
          <w:b/>
        </w:rPr>
      </w:pPr>
    </w:p>
    <w:p w:rsidR="005F6B3B" w:rsidRDefault="005F6B3B">
      <w:pPr>
        <w:rPr>
          <w:b/>
        </w:rPr>
      </w:pPr>
      <w:r>
        <w:rPr>
          <w:b/>
        </w:rPr>
        <w:t>Volume horaire demandé :</w:t>
      </w:r>
      <w:bookmarkStart w:id="0" w:name="_GoBack"/>
      <w:bookmarkEnd w:id="0"/>
    </w:p>
    <w:p w:rsidR="00EC6996" w:rsidRPr="00526141" w:rsidRDefault="00EC6996" w:rsidP="002D31A7"/>
    <w:p w:rsidR="0078001C" w:rsidRDefault="0078001C" w:rsidP="0078001C">
      <w:pPr>
        <w:rPr>
          <w:b/>
        </w:rPr>
      </w:pPr>
      <w:r>
        <w:rPr>
          <w:b/>
        </w:rPr>
        <w:t>Description du projet :</w:t>
      </w:r>
    </w:p>
    <w:p w:rsidR="005E3D21" w:rsidRPr="002D31A7" w:rsidRDefault="005E3D21" w:rsidP="002D31A7">
      <w:pPr>
        <w:spacing w:line="360" w:lineRule="auto"/>
        <w:ind w:firstLine="708"/>
        <w:jc w:val="both"/>
        <w:rPr>
          <w:i/>
        </w:rPr>
      </w:pPr>
      <w:r>
        <w:rPr>
          <w:b/>
        </w:rPr>
        <w:t xml:space="preserve"> </w:t>
      </w:r>
      <w:r w:rsidRPr="002D31A7">
        <w:rPr>
          <w:b/>
          <w:i/>
        </w:rPr>
        <w:t>1°) Contexte et enjeux</w:t>
      </w:r>
      <w:r w:rsidR="002D31A7" w:rsidRPr="002D31A7">
        <w:rPr>
          <w:b/>
          <w:i/>
        </w:rPr>
        <w:t xml:space="preserve"> </w:t>
      </w:r>
      <w:r w:rsidRPr="002D31A7">
        <w:rPr>
          <w:i/>
        </w:rPr>
        <w:t>:</w:t>
      </w:r>
    </w:p>
    <w:p w:rsidR="002D31A7" w:rsidRDefault="002D31A7" w:rsidP="002D31A7"/>
    <w:p w:rsidR="005E3D21" w:rsidRPr="002D31A7" w:rsidRDefault="005E3D21" w:rsidP="005E3D21">
      <w:pPr>
        <w:spacing w:line="360" w:lineRule="auto"/>
        <w:jc w:val="both"/>
        <w:rPr>
          <w:b/>
          <w:i/>
        </w:rPr>
      </w:pPr>
      <w:r>
        <w:rPr>
          <w:b/>
        </w:rPr>
        <w:t xml:space="preserve"> </w:t>
      </w:r>
      <w:r>
        <w:rPr>
          <w:b/>
        </w:rPr>
        <w:tab/>
      </w:r>
      <w:r w:rsidRPr="002D31A7">
        <w:rPr>
          <w:b/>
          <w:i/>
        </w:rPr>
        <w:t>2°) Objectifs</w:t>
      </w:r>
      <w:r w:rsidR="002D31A7" w:rsidRPr="002D31A7">
        <w:rPr>
          <w:b/>
          <w:i/>
        </w:rPr>
        <w:t> :</w:t>
      </w:r>
    </w:p>
    <w:p w:rsidR="002D31A7" w:rsidRDefault="002D31A7" w:rsidP="002D31A7"/>
    <w:p w:rsidR="005E3D21" w:rsidRPr="002D31A7" w:rsidRDefault="005E3D21" w:rsidP="002D31A7">
      <w:pPr>
        <w:spacing w:line="360" w:lineRule="auto"/>
        <w:ind w:firstLine="708"/>
        <w:jc w:val="both"/>
        <w:rPr>
          <w:b/>
        </w:rPr>
      </w:pPr>
      <w:r w:rsidRPr="002D31A7">
        <w:rPr>
          <w:b/>
        </w:rPr>
        <w:t>3</w:t>
      </w:r>
      <w:r w:rsidRPr="002D31A7">
        <w:rPr>
          <w:b/>
          <w:i/>
        </w:rPr>
        <w:t>°) méthodologie utilisée</w:t>
      </w:r>
      <w:r w:rsidR="002D31A7" w:rsidRPr="002D31A7">
        <w:rPr>
          <w:b/>
          <w:i/>
        </w:rPr>
        <w:t> :</w:t>
      </w:r>
    </w:p>
    <w:p w:rsidR="002D31A7" w:rsidRDefault="002D31A7" w:rsidP="002D31A7"/>
    <w:p w:rsidR="005E3D21" w:rsidRPr="002D31A7" w:rsidRDefault="005E3D21" w:rsidP="002D31A7">
      <w:pPr>
        <w:spacing w:line="360" w:lineRule="auto"/>
        <w:ind w:firstLine="708"/>
        <w:jc w:val="both"/>
        <w:rPr>
          <w:b/>
          <w:i/>
        </w:rPr>
      </w:pPr>
      <w:r w:rsidRPr="002D31A7">
        <w:rPr>
          <w:b/>
          <w:i/>
        </w:rPr>
        <w:t>4°) description du dispositif expérimental</w:t>
      </w:r>
      <w:r w:rsidR="002D31A7" w:rsidRPr="002D31A7">
        <w:rPr>
          <w:b/>
          <w:i/>
        </w:rPr>
        <w:t> :</w:t>
      </w:r>
    </w:p>
    <w:p w:rsidR="0078001C" w:rsidRDefault="0078001C" w:rsidP="002D31A7"/>
    <w:p w:rsidR="00526141" w:rsidRDefault="00526141">
      <w:pPr>
        <w:rPr>
          <w:b/>
        </w:rPr>
      </w:pPr>
      <w:r>
        <w:rPr>
          <w:b/>
        </w:rPr>
        <w:t>Caractéristiques du faisceau désiré (énergie(s), débit(s), structure…) :</w:t>
      </w:r>
    </w:p>
    <w:p w:rsidR="00526141" w:rsidRPr="00526141" w:rsidRDefault="00526141" w:rsidP="002D31A7"/>
    <w:p w:rsidR="00526141" w:rsidRDefault="005E3D21">
      <w:pPr>
        <w:rPr>
          <w:b/>
        </w:rPr>
      </w:pPr>
      <w:r>
        <w:rPr>
          <w:b/>
        </w:rPr>
        <w:t xml:space="preserve">Contraintes </w:t>
      </w:r>
      <w:r w:rsidR="002D31A7">
        <w:rPr>
          <w:b/>
        </w:rPr>
        <w:t>particulières</w:t>
      </w:r>
      <w:r>
        <w:rPr>
          <w:b/>
        </w:rPr>
        <w:t xml:space="preserve"> pour l’expérience</w:t>
      </w:r>
      <w:r w:rsidR="0078001C">
        <w:rPr>
          <w:b/>
        </w:rPr>
        <w:t> :</w:t>
      </w:r>
    </w:p>
    <w:p w:rsidR="0078001C" w:rsidRPr="002D31A7" w:rsidRDefault="005E3D21" w:rsidP="002D31A7">
      <w:pPr>
        <w:ind w:firstLine="708"/>
        <w:rPr>
          <w:i/>
        </w:rPr>
      </w:pPr>
      <w:r w:rsidRPr="002D31A7">
        <w:rPr>
          <w:b/>
          <w:i/>
        </w:rPr>
        <w:t>1°) équipements de laboratoire (centrifugeuses, incubateurs, microscopes…) :</w:t>
      </w:r>
    </w:p>
    <w:p w:rsidR="0078001C" w:rsidRDefault="0078001C" w:rsidP="002D31A7"/>
    <w:p w:rsidR="005E3D21" w:rsidRPr="002D31A7" w:rsidRDefault="005E3D21" w:rsidP="002D31A7">
      <w:pPr>
        <w:ind w:firstLine="708"/>
        <w:rPr>
          <w:b/>
          <w:i/>
        </w:rPr>
      </w:pPr>
      <w:r w:rsidRPr="002D31A7">
        <w:rPr>
          <w:b/>
          <w:i/>
        </w:rPr>
        <w:t>2°) Espace de stockage (surface nécessaire et durée approximative) :</w:t>
      </w:r>
    </w:p>
    <w:p w:rsidR="0078001C" w:rsidRDefault="0078001C" w:rsidP="002D31A7"/>
    <w:p w:rsidR="00EC6996" w:rsidRPr="002D31A7" w:rsidRDefault="00EC6996">
      <w:pPr>
        <w:rPr>
          <w:b/>
          <w:i/>
        </w:rPr>
      </w:pPr>
      <w:r>
        <w:tab/>
      </w:r>
      <w:r w:rsidRPr="002D31A7">
        <w:rPr>
          <w:b/>
          <w:i/>
        </w:rPr>
        <w:t>3°) autres (câblages spécifiques, instrumentation, dosimétrie, accès à des informations faisceaux)</w:t>
      </w:r>
      <w:r w:rsidR="002D31A7" w:rsidRPr="002D31A7">
        <w:rPr>
          <w:b/>
          <w:i/>
        </w:rPr>
        <w:t> :</w:t>
      </w:r>
    </w:p>
    <w:p w:rsidR="0078001C" w:rsidRPr="00B13A12" w:rsidRDefault="0078001C" w:rsidP="002D31A7"/>
    <w:p w:rsidR="00EC6996" w:rsidRPr="009C76D4" w:rsidRDefault="00EC6996" w:rsidP="00EC6996">
      <w:pPr>
        <w:spacing w:line="360" w:lineRule="auto"/>
        <w:rPr>
          <w:b/>
        </w:rPr>
      </w:pPr>
      <w:r w:rsidRPr="009C76D4">
        <w:rPr>
          <w:b/>
        </w:rPr>
        <w:t xml:space="preserve">Personnel(s) impliqué(s) </w:t>
      </w:r>
      <w:r>
        <w:rPr>
          <w:b/>
        </w:rPr>
        <w:t>dans le</w:t>
      </w:r>
      <w:r w:rsidRPr="009C76D4">
        <w:rPr>
          <w:b/>
        </w:rPr>
        <w:t xml:space="preserve"> projet</w:t>
      </w:r>
      <w:r w:rsidR="002D31A7">
        <w:rPr>
          <w:b/>
        </w:rPr>
        <w:t xml:space="preserve"> </w:t>
      </w:r>
      <w:r w:rsidRPr="009C76D4">
        <w:rPr>
          <w:b/>
        </w:rPr>
        <w:t>:</w:t>
      </w:r>
    </w:p>
    <w:tbl>
      <w:tblPr>
        <w:tblStyle w:val="Grilledutableau"/>
        <w:tblW w:w="9640" w:type="dxa"/>
        <w:tblInd w:w="-289" w:type="dxa"/>
        <w:tblLook w:val="04A0" w:firstRow="1" w:lastRow="0" w:firstColumn="1" w:lastColumn="0" w:noHBand="0" w:noVBand="1"/>
      </w:tblPr>
      <w:tblGrid>
        <w:gridCol w:w="2269"/>
        <w:gridCol w:w="1984"/>
        <w:gridCol w:w="1560"/>
        <w:gridCol w:w="1553"/>
        <w:gridCol w:w="2274"/>
      </w:tblGrid>
      <w:tr w:rsidR="00B13A12" w:rsidTr="00B13A12">
        <w:tc>
          <w:tcPr>
            <w:tcW w:w="2269" w:type="dxa"/>
          </w:tcPr>
          <w:p w:rsidR="00B13A12" w:rsidRDefault="00B13A12">
            <w:pPr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1984" w:type="dxa"/>
          </w:tcPr>
          <w:p w:rsidR="00B13A12" w:rsidRDefault="00B13A12">
            <w:pPr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1560" w:type="dxa"/>
          </w:tcPr>
          <w:p w:rsidR="00B13A12" w:rsidRDefault="00B13A12">
            <w:pPr>
              <w:rPr>
                <w:b/>
              </w:rPr>
            </w:pPr>
            <w:r>
              <w:rPr>
                <w:b/>
              </w:rPr>
              <w:t>Travailleur exposé cat. A (oui/non)</w:t>
            </w:r>
          </w:p>
        </w:tc>
        <w:tc>
          <w:tcPr>
            <w:tcW w:w="1553" w:type="dxa"/>
          </w:tcPr>
          <w:p w:rsidR="00B13A12" w:rsidRDefault="00B13A12">
            <w:pPr>
              <w:rPr>
                <w:b/>
              </w:rPr>
            </w:pPr>
            <w:r>
              <w:rPr>
                <w:b/>
              </w:rPr>
              <w:t>Travailleur exposé cat. B (oui/non)</w:t>
            </w:r>
          </w:p>
        </w:tc>
        <w:tc>
          <w:tcPr>
            <w:tcW w:w="2274" w:type="dxa"/>
          </w:tcPr>
          <w:p w:rsidR="00B13A12" w:rsidRDefault="00B13A12" w:rsidP="00EC6996">
            <w:pPr>
              <w:ind w:right="-108"/>
              <w:rPr>
                <w:b/>
              </w:rPr>
            </w:pPr>
            <w:r>
              <w:rPr>
                <w:b/>
              </w:rPr>
              <w:t xml:space="preserve">A déjà reçu </w:t>
            </w:r>
            <w:r w:rsidR="00EC6996">
              <w:rPr>
                <w:b/>
              </w:rPr>
              <w:t xml:space="preserve">une </w:t>
            </w:r>
            <w:r>
              <w:rPr>
                <w:b/>
              </w:rPr>
              <w:t xml:space="preserve">formation spécifique </w:t>
            </w:r>
            <w:r w:rsidR="00EC6996">
              <w:rPr>
                <w:b/>
              </w:rPr>
              <w:t xml:space="preserve">sur la plateforme choisie </w:t>
            </w:r>
            <w:r>
              <w:rPr>
                <w:b/>
              </w:rPr>
              <w:t>(oui/non)</w:t>
            </w:r>
          </w:p>
        </w:tc>
      </w:tr>
      <w:tr w:rsidR="00B13A12" w:rsidTr="00B13A12">
        <w:tc>
          <w:tcPr>
            <w:tcW w:w="2269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984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560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553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2274" w:type="dxa"/>
          </w:tcPr>
          <w:p w:rsidR="00B13A12" w:rsidRDefault="00B13A12">
            <w:pPr>
              <w:rPr>
                <w:b/>
              </w:rPr>
            </w:pPr>
          </w:p>
        </w:tc>
      </w:tr>
      <w:tr w:rsidR="00B13A12" w:rsidTr="00B13A12">
        <w:tc>
          <w:tcPr>
            <w:tcW w:w="2269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984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560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553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2274" w:type="dxa"/>
          </w:tcPr>
          <w:p w:rsidR="00B13A12" w:rsidRDefault="00B13A12">
            <w:pPr>
              <w:rPr>
                <w:b/>
              </w:rPr>
            </w:pPr>
          </w:p>
        </w:tc>
      </w:tr>
      <w:tr w:rsidR="00B13A12" w:rsidTr="00B13A12">
        <w:tc>
          <w:tcPr>
            <w:tcW w:w="2269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984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560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553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2274" w:type="dxa"/>
          </w:tcPr>
          <w:p w:rsidR="00B13A12" w:rsidRDefault="00B13A12">
            <w:pPr>
              <w:rPr>
                <w:b/>
              </w:rPr>
            </w:pPr>
          </w:p>
        </w:tc>
      </w:tr>
      <w:tr w:rsidR="00B13A12" w:rsidTr="00B13A12">
        <w:tc>
          <w:tcPr>
            <w:tcW w:w="2269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984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560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1553" w:type="dxa"/>
          </w:tcPr>
          <w:p w:rsidR="00B13A12" w:rsidRDefault="00B13A12">
            <w:pPr>
              <w:rPr>
                <w:b/>
              </w:rPr>
            </w:pPr>
          </w:p>
        </w:tc>
        <w:tc>
          <w:tcPr>
            <w:tcW w:w="2274" w:type="dxa"/>
          </w:tcPr>
          <w:p w:rsidR="00B13A12" w:rsidRDefault="00B13A12">
            <w:pPr>
              <w:rPr>
                <w:b/>
              </w:rPr>
            </w:pPr>
          </w:p>
        </w:tc>
      </w:tr>
    </w:tbl>
    <w:p w:rsidR="0078001C" w:rsidRDefault="0078001C" w:rsidP="00B13A12">
      <w:pPr>
        <w:rPr>
          <w:b/>
        </w:rPr>
      </w:pPr>
    </w:p>
    <w:p w:rsidR="00EC6996" w:rsidRDefault="00EC6996" w:rsidP="00B13A12">
      <w:pPr>
        <w:rPr>
          <w:b/>
        </w:rPr>
      </w:pPr>
      <w:r>
        <w:rPr>
          <w:b/>
        </w:rPr>
        <w:t>Service de suivi médical dans la Structure d’appartenance du porteur du projet :</w:t>
      </w:r>
    </w:p>
    <w:p w:rsidR="00EC6996" w:rsidRDefault="00EC6996" w:rsidP="002D31A7"/>
    <w:p w:rsidR="00EC6996" w:rsidRDefault="00EC6996" w:rsidP="00EC6996">
      <w:pPr>
        <w:rPr>
          <w:b/>
        </w:rPr>
      </w:pPr>
      <w:r>
        <w:rPr>
          <w:b/>
        </w:rPr>
        <w:t>Personne Compétente en Radioprotection (PCR) dans la Structure d’appartenance du porteur du projet :</w:t>
      </w:r>
    </w:p>
    <w:p w:rsidR="00EC6996" w:rsidRDefault="00EC6996" w:rsidP="002D31A7"/>
    <w:p w:rsidR="002D31A7" w:rsidRDefault="002D31A7" w:rsidP="002D31A7">
      <w:pPr>
        <w:rPr>
          <w:b/>
        </w:rPr>
      </w:pPr>
      <w:r>
        <w:rPr>
          <w:b/>
        </w:rPr>
        <w:t>Autres remarques :</w:t>
      </w:r>
    </w:p>
    <w:p w:rsidR="002D31A7" w:rsidRPr="002D31A7" w:rsidRDefault="002D31A7" w:rsidP="002D31A7"/>
    <w:sectPr w:rsidR="002D31A7" w:rsidRPr="002D31A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F58" w:rsidRDefault="004C3F58" w:rsidP="00B24E2D">
      <w:pPr>
        <w:spacing w:after="0" w:line="240" w:lineRule="auto"/>
      </w:pPr>
      <w:r>
        <w:separator/>
      </w:r>
    </w:p>
  </w:endnote>
  <w:endnote w:type="continuationSeparator" w:id="0">
    <w:p w:rsidR="004C3F58" w:rsidRDefault="004C3F58" w:rsidP="00B24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CC" w:rsidRDefault="003630CC" w:rsidP="003630CC">
    <w:pPr>
      <w:pStyle w:val="Pieddepage"/>
      <w:jc w:val="center"/>
    </w:pPr>
    <w:r w:rsidRPr="003630CC">
      <w:rPr>
        <w:noProof/>
        <w:lang w:eastAsia="fr-FR"/>
      </w:rPr>
      <w:drawing>
        <wp:inline distT="0" distB="0" distL="0" distR="0" wp14:anchorId="1A904937" wp14:editId="2C55702A">
          <wp:extent cx="1917107" cy="347546"/>
          <wp:effectExtent l="0" t="0" r="0" b="0"/>
          <wp:docPr id="3" name="Image 3" descr="C:\Users\j-charles.blouzard\Pictures\FranceHadron entête 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-charles.blouzard\Pictures\FranceHadron entête 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343" cy="3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F58" w:rsidRDefault="004C3F58" w:rsidP="00B24E2D">
      <w:pPr>
        <w:spacing w:after="0" w:line="240" w:lineRule="auto"/>
      </w:pPr>
      <w:r>
        <w:separator/>
      </w:r>
    </w:p>
  </w:footnote>
  <w:footnote w:type="continuationSeparator" w:id="0">
    <w:p w:rsidR="004C3F58" w:rsidRDefault="004C3F58" w:rsidP="00B24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0CC" w:rsidRDefault="003630CC" w:rsidP="003630CC">
    <w:pPr>
      <w:pStyle w:val="En-tte"/>
      <w:jc w:val="center"/>
    </w:pPr>
    <w:r w:rsidRPr="003630CC">
      <w:rPr>
        <w:noProof/>
        <w:lang w:eastAsia="fr-FR"/>
      </w:rPr>
      <w:drawing>
        <wp:inline distT="0" distB="0" distL="0" distR="0">
          <wp:extent cx="1917107" cy="347546"/>
          <wp:effectExtent l="0" t="0" r="0" b="0"/>
          <wp:docPr id="2" name="Image 2" descr="C:\Users\j-charles.blouzard\Pictures\FranceHadron entête docu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-charles.blouzard\Pictures\FranceHadron entête docu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343" cy="3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2D"/>
    <w:rsid w:val="000A5361"/>
    <w:rsid w:val="002107BD"/>
    <w:rsid w:val="002D31A7"/>
    <w:rsid w:val="0033377B"/>
    <w:rsid w:val="003630CC"/>
    <w:rsid w:val="004179E1"/>
    <w:rsid w:val="004C3F58"/>
    <w:rsid w:val="00526141"/>
    <w:rsid w:val="005E3D21"/>
    <w:rsid w:val="005F6B3B"/>
    <w:rsid w:val="006F7C6F"/>
    <w:rsid w:val="0071119E"/>
    <w:rsid w:val="0078001C"/>
    <w:rsid w:val="008020FD"/>
    <w:rsid w:val="00AC1DE9"/>
    <w:rsid w:val="00B13A12"/>
    <w:rsid w:val="00B21C1A"/>
    <w:rsid w:val="00B24E2D"/>
    <w:rsid w:val="00BB3892"/>
    <w:rsid w:val="00D2343D"/>
    <w:rsid w:val="00D37238"/>
    <w:rsid w:val="00E024B3"/>
    <w:rsid w:val="00E875DD"/>
    <w:rsid w:val="00EC6996"/>
    <w:rsid w:val="00F1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DE468A-AE0F-4E82-BB98-D3711D6A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D31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2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24E2D"/>
  </w:style>
  <w:style w:type="paragraph" w:styleId="Pieddepage">
    <w:name w:val="footer"/>
    <w:basedOn w:val="Normal"/>
    <w:link w:val="PieddepageCar"/>
    <w:uiPriority w:val="99"/>
    <w:unhideWhenUsed/>
    <w:rsid w:val="00B24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24E2D"/>
  </w:style>
  <w:style w:type="table" w:styleId="Grilledutableau">
    <w:name w:val="Table Grid"/>
    <w:basedOn w:val="TableauNormal"/>
    <w:uiPriority w:val="39"/>
    <w:rsid w:val="00526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E3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3D2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5E3D2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3D2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3D2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E3D2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E3D21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2D31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BC68-519F-41E4-99D3-EB895B16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Jean-Charles BLOUZARD</dc:creator>
  <cp:lastModifiedBy>Jean-Charles Blouzard</cp:lastModifiedBy>
  <cp:revision>5</cp:revision>
  <dcterms:created xsi:type="dcterms:W3CDTF">2015-01-08T11:00:00Z</dcterms:created>
  <dcterms:modified xsi:type="dcterms:W3CDTF">2015-10-14T08:07:00Z</dcterms:modified>
</cp:coreProperties>
</file>